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D" w:rsidRPr="009835CD" w:rsidRDefault="009835CD" w:rsidP="009835C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9835CD" w:rsidRPr="009835CD" w:rsidRDefault="009835CD" w:rsidP="009835C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835CD">
        <w:rPr>
          <w:rFonts w:ascii="Arial" w:hAnsi="Arial" w:cs="Arial"/>
          <w:b/>
          <w:sz w:val="28"/>
          <w:szCs w:val="28"/>
          <w:lang w:val="sr-Cyrl-RS"/>
        </w:rPr>
        <w:t>РАДИОНИЦА:</w:t>
      </w:r>
      <w:r w:rsidRPr="009835C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9835CD">
        <w:rPr>
          <w:rFonts w:ascii="Arial" w:hAnsi="Arial" w:cs="Arial"/>
          <w:b/>
          <w:sz w:val="28"/>
          <w:szCs w:val="28"/>
          <w:lang w:val="sr-Cyrl-RS"/>
        </w:rPr>
        <w:t>Анализа тржишта</w:t>
      </w:r>
    </w:p>
    <w:p w:rsidR="009835CD" w:rsidRPr="009835CD" w:rsidRDefault="009835CD" w:rsidP="009835CD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835CD" w:rsidRPr="009835CD" w:rsidRDefault="009835CD" w:rsidP="009835C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9835CD">
        <w:rPr>
          <w:rFonts w:ascii="Arial" w:hAnsi="Arial" w:cs="Arial"/>
          <w:b/>
          <w:lang w:val="sr-Cyrl-RS"/>
        </w:rPr>
        <w:t>Време:</w:t>
      </w:r>
      <w:r w:rsidR="00A14817">
        <w:rPr>
          <w:rFonts w:ascii="Arial" w:hAnsi="Arial" w:cs="Arial"/>
          <w:b/>
        </w:rPr>
        <w:t xml:space="preserve"> </w:t>
      </w:r>
      <w:r w:rsidRPr="009835CD">
        <w:rPr>
          <w:rFonts w:ascii="Arial" w:hAnsi="Arial" w:cs="Arial"/>
          <w:b/>
          <w:lang w:val="sr-Cyrl-RS"/>
        </w:rPr>
        <w:t>0</w:t>
      </w:r>
      <w:r w:rsidR="00A14817">
        <w:rPr>
          <w:rFonts w:ascii="Arial" w:hAnsi="Arial" w:cs="Arial"/>
          <w:b/>
        </w:rPr>
        <w:t>7</w:t>
      </w:r>
      <w:r w:rsidRPr="009835CD">
        <w:rPr>
          <w:rFonts w:ascii="Arial" w:hAnsi="Arial" w:cs="Arial"/>
          <w:b/>
          <w:lang w:val="sr-Cyrl-RS"/>
        </w:rPr>
        <w:t>. март 2015</w:t>
      </w:r>
      <w:r w:rsidR="00C16E0B">
        <w:rPr>
          <w:rFonts w:ascii="Arial" w:hAnsi="Arial" w:cs="Arial"/>
          <w:b/>
          <w:lang w:val="sr-Cyrl-RS"/>
        </w:rPr>
        <w:t>.</w:t>
      </w:r>
      <w:r w:rsidRPr="009835CD">
        <w:rPr>
          <w:rFonts w:ascii="Arial" w:hAnsi="Arial" w:cs="Arial"/>
          <w:b/>
          <w:lang w:val="sr-Cyrl-RS"/>
        </w:rPr>
        <w:t xml:space="preserve"> године, 11</w:t>
      </w:r>
      <w:r w:rsidR="00C16E0B">
        <w:rPr>
          <w:rFonts w:ascii="Arial" w:hAnsi="Arial" w:cs="Arial"/>
          <w:b/>
          <w:lang w:val="sr-Cyrl-RS"/>
        </w:rPr>
        <w:t>.00</w:t>
      </w:r>
      <w:r w:rsidRPr="009835CD">
        <w:rPr>
          <w:rFonts w:ascii="Arial" w:hAnsi="Arial" w:cs="Arial"/>
          <w:b/>
          <w:lang w:val="sr-Cyrl-RS"/>
        </w:rPr>
        <w:t>-15.00</w:t>
      </w:r>
    </w:p>
    <w:p w:rsidR="009835CD" w:rsidRPr="009835CD" w:rsidRDefault="009835CD" w:rsidP="009835CD">
      <w:pPr>
        <w:pStyle w:val="ListParagraph"/>
        <w:ind w:left="0"/>
        <w:jc w:val="both"/>
        <w:rPr>
          <w:rFonts w:ascii="Arial" w:hAnsi="Arial" w:cs="Arial"/>
          <w:b/>
          <w:lang w:val="sr-Latn-CS"/>
        </w:rPr>
      </w:pPr>
      <w:r w:rsidRPr="009835CD">
        <w:rPr>
          <w:rFonts w:ascii="Arial" w:hAnsi="Arial" w:cs="Arial"/>
          <w:b/>
          <w:lang w:val="sr-Cyrl-RS"/>
        </w:rPr>
        <w:t>Место: Градска управа, Трг Николе Пашића 6</w:t>
      </w:r>
    </w:p>
    <w:p w:rsidR="009835CD" w:rsidRDefault="009835CD" w:rsidP="009835CD">
      <w:pPr>
        <w:pStyle w:val="ListParagraph"/>
        <w:ind w:left="2847" w:firstLine="698"/>
        <w:rPr>
          <w:rFonts w:cs="Arial"/>
          <w:bCs/>
        </w:rPr>
      </w:pPr>
    </w:p>
    <w:p w:rsidR="009835CD" w:rsidRPr="00A121C8" w:rsidRDefault="009835CD" w:rsidP="009835CD">
      <w:pPr>
        <w:pStyle w:val="ListParagraph"/>
        <w:ind w:left="2847" w:firstLine="698"/>
        <w:rPr>
          <w:rFonts w:cs="Arial"/>
          <w:b/>
          <w:lang w:val="sr-Latn-CS"/>
        </w:rPr>
      </w:pPr>
      <w:r w:rsidRPr="00A121C8">
        <w:rPr>
          <w:rFonts w:cs="Arial"/>
          <w:b/>
          <w:bCs/>
        </w:rPr>
        <w:t>ПРОГРАМ РАДИОНИЦЕ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4570"/>
        <w:gridCol w:w="3080"/>
      </w:tblGrid>
      <w:tr w:rsidR="009835CD" w:rsidRPr="00535E71" w:rsidTr="00FF7BD6">
        <w:trPr>
          <w:jc w:val="center"/>
        </w:trPr>
        <w:tc>
          <w:tcPr>
            <w:tcW w:w="2322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4570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Теме</w:t>
            </w:r>
          </w:p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80" w:type="dxa"/>
          </w:tcPr>
          <w:p w:rsidR="009835CD" w:rsidRPr="00535E71" w:rsidRDefault="009835CD" w:rsidP="009835CD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Предавач</w:t>
            </w:r>
          </w:p>
        </w:tc>
      </w:tr>
      <w:tr w:rsidR="009835CD" w:rsidRPr="00535E71" w:rsidTr="00FF7BD6">
        <w:trPr>
          <w:jc w:val="center"/>
        </w:trPr>
        <w:tc>
          <w:tcPr>
            <w:tcW w:w="2322" w:type="dxa"/>
          </w:tcPr>
          <w:p w:rsidR="009835CD" w:rsidRPr="00535E71" w:rsidRDefault="00C16E0B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11.00-11.15</w:t>
            </w:r>
          </w:p>
        </w:tc>
        <w:tc>
          <w:tcPr>
            <w:tcW w:w="4570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35E7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Добродошлица, упознавање (представљање) и циљеви радионице </w:t>
            </w:r>
          </w:p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35E7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080" w:type="dxa"/>
          </w:tcPr>
          <w:p w:rsidR="009835CD" w:rsidRPr="00535E71" w:rsidRDefault="009835CD" w:rsidP="009835CD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Александра Грубин</w:t>
            </w:r>
          </w:p>
        </w:tc>
      </w:tr>
      <w:tr w:rsidR="009835CD" w:rsidRPr="00535E71" w:rsidTr="00690A51">
        <w:trPr>
          <w:trHeight w:val="2260"/>
          <w:jc w:val="center"/>
        </w:trPr>
        <w:tc>
          <w:tcPr>
            <w:tcW w:w="2322" w:type="dxa"/>
          </w:tcPr>
          <w:p w:rsidR="009835CD" w:rsidRPr="00535E71" w:rsidRDefault="009835CD" w:rsidP="00C16E0B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11.15-12.30</w:t>
            </w:r>
          </w:p>
        </w:tc>
        <w:tc>
          <w:tcPr>
            <w:tcW w:w="4570" w:type="dxa"/>
          </w:tcPr>
          <w:p w:rsidR="009835CD" w:rsidRDefault="0063793C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Тржиште</w:t>
            </w:r>
            <w:r w:rsidR="000638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 21. веку</w:t>
            </w:r>
          </w:p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835CD" w:rsidRDefault="00FF7BD6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Истраживање, п</w:t>
            </w:r>
            <w:r w:rsidR="0063793C">
              <w:rPr>
                <w:rFonts w:ascii="Arial" w:hAnsi="Arial" w:cs="Arial"/>
                <w:sz w:val="22"/>
                <w:szCs w:val="22"/>
                <w:lang w:val="sr-Cyrl-CS"/>
              </w:rPr>
              <w:t>роизводњ</w:t>
            </w:r>
            <w:r w:rsidR="000638C9">
              <w:rPr>
                <w:rFonts w:ascii="Arial" w:hAnsi="Arial" w:cs="Arial"/>
                <w:sz w:val="22"/>
                <w:szCs w:val="22"/>
                <w:lang w:val="sr-Cyrl-CS"/>
              </w:rPr>
              <w:t>а, дистрибуција, политика цена</w:t>
            </w:r>
          </w:p>
          <w:p w:rsidR="00FF7BD6" w:rsidRDefault="00FF7BD6" w:rsidP="00FF7BD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F7BD6" w:rsidRDefault="00FF7BD6" w:rsidP="00FF7BD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Перцепција купаца (муштерије)</w:t>
            </w:r>
          </w:p>
          <w:p w:rsidR="00FF7BD6" w:rsidRPr="00535E71" w:rsidRDefault="00FF7BD6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835CD" w:rsidRPr="00535E71" w:rsidRDefault="000638C9" w:rsidP="00FF7BD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Информације </w:t>
            </w:r>
            <w:r w:rsidR="00FF7BD6">
              <w:rPr>
                <w:rFonts w:ascii="Arial" w:hAnsi="Arial" w:cs="Arial"/>
                <w:sz w:val="22"/>
                <w:szCs w:val="22"/>
                <w:lang w:val="sr-Cyrl-CS"/>
              </w:rPr>
              <w:t>при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купљање и анализа</w:t>
            </w:r>
          </w:p>
        </w:tc>
        <w:tc>
          <w:tcPr>
            <w:tcW w:w="3080" w:type="dxa"/>
          </w:tcPr>
          <w:p w:rsidR="009835CD" w:rsidRDefault="00FF7BD6" w:rsidP="00E25CC7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Ранко Капларски</w:t>
            </w:r>
          </w:p>
          <w:p w:rsidR="00FF7BD6" w:rsidRDefault="00FF7BD6" w:rsidP="00E25CC7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Љубица Писарић</w:t>
            </w:r>
          </w:p>
          <w:p w:rsidR="00FF7BD6" w:rsidRPr="00535E71" w:rsidRDefault="00FF7BD6" w:rsidP="00E25CC7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Милош Четник</w:t>
            </w:r>
          </w:p>
        </w:tc>
      </w:tr>
      <w:tr w:rsidR="009835CD" w:rsidRPr="00535E71" w:rsidTr="00FF7BD6">
        <w:trPr>
          <w:trHeight w:val="397"/>
          <w:jc w:val="center"/>
        </w:trPr>
        <w:tc>
          <w:tcPr>
            <w:tcW w:w="2322" w:type="dxa"/>
          </w:tcPr>
          <w:p w:rsidR="009835CD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12.30-13.00</w:t>
            </w:r>
          </w:p>
        </w:tc>
        <w:tc>
          <w:tcPr>
            <w:tcW w:w="4570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Пауза</w:t>
            </w:r>
          </w:p>
        </w:tc>
        <w:tc>
          <w:tcPr>
            <w:tcW w:w="3080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835CD" w:rsidRPr="00535E71" w:rsidTr="00FF7BD6">
        <w:trPr>
          <w:trHeight w:val="1635"/>
          <w:jc w:val="center"/>
        </w:trPr>
        <w:tc>
          <w:tcPr>
            <w:tcW w:w="2322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13.00- 14.30</w:t>
            </w:r>
          </w:p>
        </w:tc>
        <w:tc>
          <w:tcPr>
            <w:tcW w:w="4570" w:type="dxa"/>
          </w:tcPr>
          <w:p w:rsidR="000638C9" w:rsidRDefault="000638C9" w:rsidP="000638C9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Процес одлучивања и планирања</w:t>
            </w:r>
          </w:p>
          <w:p w:rsidR="000638C9" w:rsidRDefault="000638C9" w:rsidP="000638C9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F7BD6" w:rsidRDefault="00FF7BD6" w:rsidP="000638C9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Промена </w:t>
            </w:r>
            <w:r w:rsidR="0081262E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усклађивање потреба и могућности</w:t>
            </w:r>
          </w:p>
          <w:p w:rsidR="00A318A1" w:rsidRDefault="00A318A1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835CD" w:rsidRPr="00535E71" w:rsidRDefault="00A318A1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Учење и проналажење решења</w:t>
            </w:r>
          </w:p>
        </w:tc>
        <w:tc>
          <w:tcPr>
            <w:tcW w:w="3080" w:type="dxa"/>
          </w:tcPr>
          <w:p w:rsidR="00A318A1" w:rsidRDefault="00A318A1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Александра Грубин</w:t>
            </w:r>
          </w:p>
          <w:p w:rsidR="00A318A1" w:rsidRDefault="00A318A1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Ранко Капларски</w:t>
            </w:r>
          </w:p>
          <w:p w:rsidR="00A318A1" w:rsidRDefault="00A318A1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Љубица Писарић</w:t>
            </w:r>
          </w:p>
          <w:p w:rsidR="009835CD" w:rsidRPr="00535E71" w:rsidRDefault="00A318A1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Милош Четник</w:t>
            </w:r>
          </w:p>
        </w:tc>
      </w:tr>
      <w:tr w:rsidR="009835CD" w:rsidRPr="00535E71" w:rsidTr="00A318A1">
        <w:trPr>
          <w:trHeight w:val="1142"/>
          <w:jc w:val="center"/>
        </w:trPr>
        <w:tc>
          <w:tcPr>
            <w:tcW w:w="2322" w:type="dxa"/>
          </w:tcPr>
          <w:p w:rsidR="009835CD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14.30-15.00</w:t>
            </w:r>
          </w:p>
        </w:tc>
        <w:tc>
          <w:tcPr>
            <w:tcW w:w="4570" w:type="dxa"/>
          </w:tcPr>
          <w:p w:rsidR="009835CD" w:rsidRPr="00E25CC7" w:rsidRDefault="00A318A1" w:rsidP="00E25CC7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Примери добре праксе</w:t>
            </w:r>
            <w:r w:rsidR="0081262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81262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гости</w:t>
            </w:r>
          </w:p>
        </w:tc>
        <w:tc>
          <w:tcPr>
            <w:tcW w:w="3080" w:type="dxa"/>
          </w:tcPr>
          <w:p w:rsidR="009835CD" w:rsidRDefault="00A318A1" w:rsidP="0081262E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Предузетници који су добили средства </w:t>
            </w:r>
            <w:r w:rsidR="0081262E"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 Београда за започињање сопственог посла</w:t>
            </w:r>
          </w:p>
        </w:tc>
      </w:tr>
    </w:tbl>
    <w:p w:rsidR="00675235" w:rsidRPr="00752DFB" w:rsidRDefault="00675235" w:rsidP="00180261">
      <w:pPr>
        <w:rPr>
          <w:rFonts w:ascii="Arial" w:hAnsi="Arial" w:cs="Arial"/>
        </w:rPr>
      </w:pPr>
    </w:p>
    <w:sectPr w:rsidR="00675235" w:rsidRPr="00752DFB" w:rsidSect="00A32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22" w:rsidRDefault="00A56F22" w:rsidP="00006E07">
      <w:r>
        <w:separator/>
      </w:r>
    </w:p>
  </w:endnote>
  <w:endnote w:type="continuationSeparator" w:id="0">
    <w:p w:rsidR="00A56F22" w:rsidRDefault="00A56F22" w:rsidP="0000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E6" w:rsidRDefault="00262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E6" w:rsidRDefault="00262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E6" w:rsidRDefault="00262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22" w:rsidRDefault="00A56F22" w:rsidP="00006E07">
      <w:r>
        <w:separator/>
      </w:r>
    </w:p>
  </w:footnote>
  <w:footnote w:type="continuationSeparator" w:id="0">
    <w:p w:rsidR="00A56F22" w:rsidRDefault="00A56F22" w:rsidP="0000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E6" w:rsidRDefault="00262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52" w:rsidRDefault="00A324B2" w:rsidP="00D33752">
    <w:pPr>
      <w:pStyle w:val="Header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4849495</wp:posOffset>
              </wp:positionH>
              <wp:positionV relativeFrom="paragraph">
                <wp:posOffset>-39370</wp:posOffset>
              </wp:positionV>
              <wp:extent cx="1727835" cy="13855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38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52" w:rsidRDefault="00E7775F" w:rsidP="00D33752">
                          <w:r w:rsidRPr="00E7775F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487189" cy="1050967"/>
                                <wp:effectExtent l="0" t="0" r="0" b="0"/>
                                <wp:docPr id="2" name="Picture 1" descr="GCSP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CSPB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8354" cy="1058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1.85pt;margin-top:-3.1pt;width:136.05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m6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" filled="f" stroked="f">
              <v:textbox>
                <w:txbxContent>
                  <w:p w:rsidR="00D33752" w:rsidRDefault="00E7775F" w:rsidP="00D33752">
                    <w:r w:rsidRPr="00E7775F">
                      <w:rPr>
                        <w:noProof/>
                        <w:lang w:val="sr-Latn-RS" w:eastAsia="sr-Latn-RS"/>
                      </w:rPr>
                      <w:drawing>
                        <wp:inline distT="0" distB="0" distL="0" distR="0">
                          <wp:extent cx="1487189" cy="1050967"/>
                          <wp:effectExtent l="0" t="0" r="0" b="0"/>
                          <wp:docPr id="2" name="Picture 1" descr="GCSP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CSPB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8354" cy="1058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1431290</wp:posOffset>
              </wp:positionH>
              <wp:positionV relativeFrom="paragraph">
                <wp:posOffset>-112395</wp:posOffset>
              </wp:positionV>
              <wp:extent cx="3445510" cy="1315085"/>
              <wp:effectExtent l="0" t="1905" r="381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131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52" w:rsidRPr="00E7212F" w:rsidRDefault="00D33752" w:rsidP="00D337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721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Градски центар за социјално предузетништво Београда</w:t>
                          </w:r>
                        </w:p>
                        <w:p w:rsidR="00D33752" w:rsidRPr="00D33752" w:rsidRDefault="00D33752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Трг Николе Пашића 8, Београд</w:t>
                          </w:r>
                        </w:p>
                        <w:p w:rsidR="00D33752" w:rsidRPr="00D33752" w:rsidRDefault="00D33752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socijalnopreduzetnistvo@gradskicentar.rs</w:t>
                          </w:r>
                        </w:p>
                        <w:p w:rsidR="00D33752" w:rsidRPr="00D33752" w:rsidRDefault="00F04AD4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4A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www.gradskicentar.rs</w:t>
                          </w:r>
                          <w:r w:rsidR="002622E6">
                            <w:rPr>
                              <w:rFonts w:ascii="Arial" w:hAnsi="Arial" w:cs="Arial"/>
                              <w:sz w:val="18"/>
                              <w:szCs w:val="18"/>
                              <w:lang w:val="sr-Cyrl-RS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телефон: 33</w:t>
                          </w:r>
                          <w:bookmarkStart w:id="0" w:name="_GoBack"/>
                          <w:bookmarkEnd w:id="0"/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4 2 337</w:t>
                          </w:r>
                        </w:p>
                        <w:p w:rsidR="00D33752" w:rsidRPr="00D33752" w:rsidRDefault="002622E6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r-Cyrl-RS"/>
                            </w:rPr>
                            <w:t>Т</w:t>
                          </w:r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екући рачун: 840-837667-09</w:t>
                          </w:r>
                        </w:p>
                        <w:p w:rsidR="00D33752" w:rsidRPr="00D33752" w:rsidRDefault="002622E6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r-Cyrl-RS"/>
                            </w:rPr>
                            <w:t>Р</w:t>
                          </w:r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егистарски број: 5-1423-00</w:t>
                          </w:r>
                        </w:p>
                        <w:p w:rsidR="00D33752" w:rsidRPr="00D33752" w:rsidRDefault="002622E6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r-Cyrl-RS"/>
                            </w:rPr>
                            <w:t>М</w:t>
                          </w:r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атични број: 17845829</w:t>
                          </w:r>
                        </w:p>
                        <w:p w:rsidR="00D33752" w:rsidRPr="00D33752" w:rsidRDefault="00D33752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ПИБ: 107985253</w:t>
                          </w:r>
                        </w:p>
                        <w:p w:rsidR="00D33752" w:rsidRPr="00D33752" w:rsidRDefault="00D33752" w:rsidP="00D3375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2.7pt;margin-top:-8.85pt;width:271.3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qC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" filled="f" stroked="f">
              <v:textbox>
                <w:txbxContent>
                  <w:p w:rsidR="00D33752" w:rsidRPr="00E7212F" w:rsidRDefault="00D33752" w:rsidP="00D3375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721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Градски центар за социјално предузетништво Београда</w:t>
                    </w:r>
                  </w:p>
                  <w:p w:rsidR="00D33752" w:rsidRPr="00D33752" w:rsidRDefault="00D33752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Трг Николе Пашића 8, Београд</w:t>
                    </w:r>
                  </w:p>
                  <w:p w:rsidR="00D33752" w:rsidRPr="00D33752" w:rsidRDefault="00D33752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socijalnopreduzetnistvo@gradskicentar.rs</w:t>
                    </w:r>
                  </w:p>
                  <w:p w:rsidR="00D33752" w:rsidRPr="00D33752" w:rsidRDefault="00F04AD4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4AD4">
                      <w:rPr>
                        <w:rFonts w:ascii="Arial" w:hAnsi="Arial" w:cs="Arial"/>
                        <w:sz w:val="18"/>
                        <w:szCs w:val="18"/>
                      </w:rPr>
                      <w:t>www.gradskicentar.rs</w:t>
                    </w:r>
                    <w:r w:rsidR="002622E6">
                      <w:rPr>
                        <w:rFonts w:ascii="Arial" w:hAnsi="Arial" w:cs="Arial"/>
                        <w:sz w:val="18"/>
                        <w:szCs w:val="18"/>
                        <w:lang w:val="sr-Cyrl-RS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телефон: 33</w:t>
                    </w:r>
                    <w:bookmarkStart w:id="1" w:name="_GoBack"/>
                    <w:bookmarkEnd w:id="1"/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4 2 337</w:t>
                    </w:r>
                  </w:p>
                  <w:p w:rsidR="00D33752" w:rsidRPr="00D33752" w:rsidRDefault="002622E6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r-Cyrl-RS"/>
                      </w:rPr>
                      <w:t>Т</w:t>
                    </w:r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екући рачун: 840-837667-09</w:t>
                    </w:r>
                  </w:p>
                  <w:p w:rsidR="00D33752" w:rsidRPr="00D33752" w:rsidRDefault="002622E6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r-Cyrl-RS"/>
                      </w:rPr>
                      <w:t>Р</w:t>
                    </w:r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егистарски број: 5-1423-00</w:t>
                    </w:r>
                  </w:p>
                  <w:p w:rsidR="00D33752" w:rsidRPr="00D33752" w:rsidRDefault="002622E6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r-Cyrl-RS"/>
                      </w:rPr>
                      <w:t>М</w:t>
                    </w:r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атични број: 17845829</w:t>
                    </w:r>
                  </w:p>
                  <w:p w:rsidR="00D33752" w:rsidRPr="00D33752" w:rsidRDefault="00D33752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ПИБ: 107985253</w:t>
                    </w:r>
                  </w:p>
                  <w:p w:rsidR="00D33752" w:rsidRPr="00D33752" w:rsidRDefault="00D33752" w:rsidP="00D3375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-74295</wp:posOffset>
              </wp:positionV>
              <wp:extent cx="1484630" cy="1401445"/>
              <wp:effectExtent l="0" t="1905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140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52" w:rsidRDefault="00E7775F" w:rsidP="00E7775F">
                          <w:pPr>
                            <w:jc w:val="center"/>
                          </w:pPr>
                          <w:r w:rsidRPr="00E7775F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15340" cy="1179586"/>
                                <wp:effectExtent l="0" t="0" r="0" b="0"/>
                                <wp:docPr id="3" name="Picture 0" descr="grb_grada_beograda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b_grada_beograda1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2748" cy="11881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margin-left:-13.2pt;margin-top:-5.85pt;width:116.9pt;height:1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oc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" filled="f" stroked="f">
              <v:textbox>
                <w:txbxContent>
                  <w:p w:rsidR="00D33752" w:rsidRDefault="00E7775F" w:rsidP="00E7775F">
                    <w:pPr>
                      <w:jc w:val="center"/>
                    </w:pPr>
                    <w:r w:rsidRPr="00E7775F">
                      <w:rPr>
                        <w:noProof/>
                        <w:lang w:val="sr-Latn-RS" w:eastAsia="sr-Latn-RS"/>
                      </w:rPr>
                      <w:drawing>
                        <wp:inline distT="0" distB="0" distL="0" distR="0">
                          <wp:extent cx="1015340" cy="1179586"/>
                          <wp:effectExtent l="0" t="0" r="0" b="0"/>
                          <wp:docPr id="3" name="Picture 0" descr="grb_grada_beograda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b_grada_beograda1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2748" cy="11881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Pr="00D33752" w:rsidRDefault="00D33752" w:rsidP="00D33752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E6" w:rsidRDefault="00262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6CB"/>
    <w:multiLevelType w:val="hybridMultilevel"/>
    <w:tmpl w:val="A84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CD"/>
    <w:rsid w:val="00000A3B"/>
    <w:rsid w:val="00006E07"/>
    <w:rsid w:val="000638C9"/>
    <w:rsid w:val="000A5B8C"/>
    <w:rsid w:val="000D02E3"/>
    <w:rsid w:val="00180261"/>
    <w:rsid w:val="00183EF8"/>
    <w:rsid w:val="00191296"/>
    <w:rsid w:val="001935D1"/>
    <w:rsid w:val="001A12AC"/>
    <w:rsid w:val="001A3A57"/>
    <w:rsid w:val="001A65D1"/>
    <w:rsid w:val="001B1FBD"/>
    <w:rsid w:val="001C0E16"/>
    <w:rsid w:val="002622E6"/>
    <w:rsid w:val="002B5368"/>
    <w:rsid w:val="002C1B07"/>
    <w:rsid w:val="00324C25"/>
    <w:rsid w:val="00376EBC"/>
    <w:rsid w:val="00397CA2"/>
    <w:rsid w:val="003A77E5"/>
    <w:rsid w:val="00406970"/>
    <w:rsid w:val="00410C1A"/>
    <w:rsid w:val="004339D2"/>
    <w:rsid w:val="00453539"/>
    <w:rsid w:val="00494392"/>
    <w:rsid w:val="004C67BA"/>
    <w:rsid w:val="004F26BB"/>
    <w:rsid w:val="004F4F32"/>
    <w:rsid w:val="00581A53"/>
    <w:rsid w:val="005E54D5"/>
    <w:rsid w:val="00610A0B"/>
    <w:rsid w:val="0063793C"/>
    <w:rsid w:val="00661108"/>
    <w:rsid w:val="00675235"/>
    <w:rsid w:val="00690A51"/>
    <w:rsid w:val="00723BD4"/>
    <w:rsid w:val="00724C1D"/>
    <w:rsid w:val="00752DFB"/>
    <w:rsid w:val="007B5FBA"/>
    <w:rsid w:val="007D7C20"/>
    <w:rsid w:val="007E578E"/>
    <w:rsid w:val="0081262E"/>
    <w:rsid w:val="00855285"/>
    <w:rsid w:val="00866B95"/>
    <w:rsid w:val="008B7AAA"/>
    <w:rsid w:val="008C19CA"/>
    <w:rsid w:val="0091032D"/>
    <w:rsid w:val="009423B1"/>
    <w:rsid w:val="009835CD"/>
    <w:rsid w:val="0098432E"/>
    <w:rsid w:val="00A12ED8"/>
    <w:rsid w:val="00A14817"/>
    <w:rsid w:val="00A23B22"/>
    <w:rsid w:val="00A318A1"/>
    <w:rsid w:val="00A324B2"/>
    <w:rsid w:val="00A3728F"/>
    <w:rsid w:val="00A42E2E"/>
    <w:rsid w:val="00A56F22"/>
    <w:rsid w:val="00A80DC0"/>
    <w:rsid w:val="00AA1AC6"/>
    <w:rsid w:val="00AB54F8"/>
    <w:rsid w:val="00AF5C88"/>
    <w:rsid w:val="00B57864"/>
    <w:rsid w:val="00BA408A"/>
    <w:rsid w:val="00BD2DB3"/>
    <w:rsid w:val="00C03E37"/>
    <w:rsid w:val="00C16E0B"/>
    <w:rsid w:val="00D33752"/>
    <w:rsid w:val="00D8082C"/>
    <w:rsid w:val="00D955EB"/>
    <w:rsid w:val="00DC743B"/>
    <w:rsid w:val="00E25CC7"/>
    <w:rsid w:val="00E7212F"/>
    <w:rsid w:val="00E75629"/>
    <w:rsid w:val="00E7775F"/>
    <w:rsid w:val="00F04AD4"/>
    <w:rsid w:val="00F40198"/>
    <w:rsid w:val="00F46468"/>
    <w:rsid w:val="00FE3AA1"/>
    <w:rsid w:val="00FF467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CD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D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6E07"/>
  </w:style>
  <w:style w:type="paragraph" w:styleId="Footer">
    <w:name w:val="footer"/>
    <w:basedOn w:val="Normal"/>
    <w:link w:val="FooterChar"/>
    <w:uiPriority w:val="99"/>
    <w:unhideWhenUsed/>
    <w:rsid w:val="0000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CD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D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6E07"/>
  </w:style>
  <w:style w:type="paragraph" w:styleId="Footer">
    <w:name w:val="footer"/>
    <w:basedOn w:val="Normal"/>
    <w:link w:val="FooterChar"/>
    <w:uiPriority w:val="99"/>
    <w:unhideWhenUsed/>
    <w:rsid w:val="0000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%20Obrasci\memorandum%20cent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7C78-789F-4673-A164-9F48B31D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centra</Template>
  <TotalTime>161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aleksandra.grubin</dc:creator>
  <cp:lastModifiedBy>Branka Tarbuk</cp:lastModifiedBy>
  <cp:revision>6</cp:revision>
  <cp:lastPrinted>2015-02-04T10:23:00Z</cp:lastPrinted>
  <dcterms:created xsi:type="dcterms:W3CDTF">2015-02-04T08:01:00Z</dcterms:created>
  <dcterms:modified xsi:type="dcterms:W3CDTF">2015-02-10T08:12:00Z</dcterms:modified>
</cp:coreProperties>
</file>